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FC" w:rsidRPr="00A36E99" w:rsidRDefault="00A36E99" w:rsidP="00A36E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НАРКОТИКИ И ИХ ВЛИЯНИЕ НА СУДЬБУ ЧЕЛОВЕКА</w:t>
      </w:r>
    </w:p>
    <w:p w:rsidR="005D59CD" w:rsidRPr="00E4681B" w:rsidRDefault="005D59CD">
      <w:pPr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5D59CD" w:rsidRPr="00E4681B" w:rsidRDefault="005D59CD" w:rsidP="00A36E9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4681B">
        <w:rPr>
          <w:rFonts w:ascii="Times New Roman" w:hAnsi="Times New Roman" w:cs="Times New Roman"/>
          <w:color w:val="C00000"/>
          <w:sz w:val="36"/>
          <w:szCs w:val="36"/>
        </w:rPr>
        <w:t>Последствия для здоровья</w:t>
      </w:r>
    </w:p>
    <w:bookmarkEnd w:id="0"/>
    <w:p w:rsidR="005D59CD" w:rsidRPr="00A36E99" w:rsidRDefault="005D59CD" w:rsidP="005D59CD">
      <w:pPr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 xml:space="preserve">Вещества наркотического типа пагубно влияют на состояние здоровья (как физического, так и психического). Одно из самых страшных последствий приема наркотиков – полное разрушение всех органов и тканей. Наркотическая зависимость вызывает следующие проблемы: </w:t>
      </w:r>
    </w:p>
    <w:p w:rsidR="005D59CD" w:rsidRPr="00A36E99" w:rsidRDefault="005D59CD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Пневмония в тяжелой стадии;</w:t>
      </w:r>
    </w:p>
    <w:p w:rsidR="005D59CD" w:rsidRPr="00A36E99" w:rsidRDefault="005D59CD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нарушение целостности кожных покровов, высыпания гнойничкового характера;</w:t>
      </w:r>
    </w:p>
    <w:p w:rsidR="005D59CD" w:rsidRPr="00A36E99" w:rsidRDefault="005D59CD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изменение давления артериального типа;</w:t>
      </w:r>
    </w:p>
    <w:p w:rsidR="005D59CD" w:rsidRPr="00A36E99" w:rsidRDefault="00A36E99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F6D498" wp14:editId="3C46CABF">
            <wp:simplePos x="0" y="0"/>
            <wp:positionH relativeFrom="margin">
              <wp:posOffset>3575901</wp:posOffset>
            </wp:positionH>
            <wp:positionV relativeFrom="margin">
              <wp:posOffset>2984128</wp:posOffset>
            </wp:positionV>
            <wp:extent cx="2855595" cy="1742440"/>
            <wp:effectExtent l="0" t="0" r="1905" b="0"/>
            <wp:wrapSquare wrapText="bothSides"/>
            <wp:docPr id="1" name="Рисунок 1" descr="социальные последствия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е последствия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9CD" w:rsidRPr="00A36E99">
        <w:rPr>
          <w:rFonts w:ascii="Times New Roman" w:hAnsi="Times New Roman" w:cs="Times New Roman"/>
          <w:sz w:val="28"/>
          <w:szCs w:val="28"/>
        </w:rPr>
        <w:t>учащение сердечных сокращений;</w:t>
      </w:r>
    </w:p>
    <w:p w:rsidR="005D59CD" w:rsidRPr="00A36E99" w:rsidRDefault="005D59CD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недостаточность сердечного типа;</w:t>
      </w:r>
    </w:p>
    <w:p w:rsidR="005D59CD" w:rsidRPr="00A36E99" w:rsidRDefault="005D59CD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проблемы с венами (это возникает у тех наркоманов, которые вводят инъекции), флебиты;</w:t>
      </w:r>
    </w:p>
    <w:p w:rsidR="005D59CD" w:rsidRPr="00A36E99" w:rsidRDefault="005D59CD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нарушение работы системы пищеварительного типа, рвота, расстройства стула, которое выражается в диарее;</w:t>
      </w:r>
    </w:p>
    <w:p w:rsidR="005D59CD" w:rsidRPr="00A36E99" w:rsidRDefault="005D59CD" w:rsidP="005D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нарушение работы системы мочеполового типа, расстройства менструального типа у представительниц слабого пола, снижение фертильности, уменьшение активности сперматозоидов.</w:t>
      </w: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59CD" w:rsidRPr="00A36E99" w:rsidRDefault="005D59CD" w:rsidP="005D5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Социальные последствия употребления наркотиков</w:t>
      </w: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Социальный человек общается со своими друзьями и знакомыми, посещает мероприятия культурно-массового характера, активно занимается трудовой деятельностью и, возможно, спортом. В жизни наркомана всего этого не существует.</w:t>
      </w: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Наркоманы полностью отрезаны от внешнего мира, главная цель у них – получить очередную дозу. За эту дозу они готовы пойти практически на что угодно, в том числе и на деяние противоправного типа. Отсюда – повышенный уровень преступности среди наркоманов, кражи и разбои.</w:t>
      </w: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Заниматься трудовой деятельностью у наркомана также нет возможности. К последствиям наркомании можно отнести потерю профессиональных навыков и, как следствие, увольнение. При этом на новой работе человек также долго не задерживается ввиду постоянных прогулов.</w:t>
      </w: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круг общения у зависимого человека сужается, с прежними друзьями и знакомыми ему становится не слишком интересно, контакты ограничиваются лишь взаимодействием с людьми-поставщиками наркотиков. Вследствие этого – депрессии и практически полная изоляция от общества. </w:t>
      </w: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5D5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Духовность</w:t>
      </w:r>
    </w:p>
    <w:p w:rsidR="005D59CD" w:rsidRPr="00A36E99" w:rsidRDefault="005D59CD" w:rsidP="005D5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CD" w:rsidRPr="00A36E99" w:rsidRDefault="005D59CD" w:rsidP="00A36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Человек – это существо не только биологическое, но и духовное. У каждого присутствуют свои принципы, с детства родители прививают ребенку нормы морали, учат заботиться о ближних, быть максимально честным. У закоренелого наркомана нет практически никаких моральных установок.</w:t>
      </w:r>
    </w:p>
    <w:p w:rsidR="005D59CD" w:rsidRPr="00A36E99" w:rsidRDefault="005D59CD" w:rsidP="005D5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A36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 xml:space="preserve">Последствия употребления наркотиков выражаются в духовной опустошенности, распущенности: зависимый человек не испытывает чувство стыда за свои противоправные и аморальные поступки. </w:t>
      </w:r>
    </w:p>
    <w:p w:rsidR="005D59CD" w:rsidRPr="00A36E99" w:rsidRDefault="005D59CD" w:rsidP="00A36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Таким образом, последствия употребления наркотиков приносят вред не только здоровью самого наркомана, но и ухудшают жизнь его семьи. Кроме того, наркоман может быть просто опасен для общества, ведь его поступки часто бывают аморальны, а то и преступны. На последней стадии зависимости происходят процессы необратимого типа во всех органах и тканях, поэтому лечение на данном этапе не приносит результатов. Вот почему обращаться в наркологию рекомендуется как можно скорее. Специалисты проведут грамотное лечение, включая профессиональное очищение организма от токсинов, терапию группового и индивидуального характера, а также социальную реабилитацию.</w:t>
      </w:r>
    </w:p>
    <w:p w:rsidR="005D59CD" w:rsidRPr="00A36E99" w:rsidRDefault="005D59CD" w:rsidP="005D59CD">
      <w:pPr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 xml:space="preserve">Опасность наркотиков в том, что они оказывают разрушающее на организм действие спустя какое-то время, когда зависимость сформировалась и самостоятельно завязать с наркотиками уже невозможно. Абсолютно точно можно сказать, что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 xml:space="preserve"> вещества влияют на все без исключения системы организма. </w:t>
      </w:r>
    </w:p>
    <w:p w:rsidR="005D59CD" w:rsidRPr="00A36E99" w:rsidRDefault="005D59CD" w:rsidP="005D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Влияние на сердечную систему</w:t>
      </w:r>
    </w:p>
    <w:p w:rsidR="005D59CD" w:rsidRPr="00A36E99" w:rsidRDefault="00A36E99" w:rsidP="005D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058DDF" wp14:editId="442089D7">
            <wp:simplePos x="0" y="0"/>
            <wp:positionH relativeFrom="page">
              <wp:posOffset>4452644</wp:posOffset>
            </wp:positionH>
            <wp:positionV relativeFrom="margin">
              <wp:align>bottom</wp:align>
            </wp:positionV>
            <wp:extent cx="2855595" cy="2855595"/>
            <wp:effectExtent l="0" t="0" r="1905" b="1905"/>
            <wp:wrapSquare wrapText="bothSides"/>
            <wp:docPr id="2" name="Рисунок 2" descr="vliyanie narkot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iyanie narkotik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9CD" w:rsidRPr="00A36E99">
        <w:rPr>
          <w:rFonts w:ascii="Times New Roman" w:hAnsi="Times New Roman" w:cs="Times New Roman"/>
          <w:sz w:val="28"/>
          <w:szCs w:val="28"/>
        </w:rPr>
        <w:t xml:space="preserve">Сердечно-сосудистая система страдает при употреблении любых наркотиков. Прием опиатов приводит к угнетению сердечно-сосудистого центра, находящегося в продолговатом мозге. По итогу сосуды расширяются, артериальное давление резко падает, </w:t>
      </w:r>
      <w:proofErr w:type="spellStart"/>
      <w:r w:rsidR="005D59CD" w:rsidRPr="00A36E99">
        <w:rPr>
          <w:rFonts w:ascii="Times New Roman" w:hAnsi="Times New Roman" w:cs="Times New Roman"/>
          <w:sz w:val="28"/>
          <w:szCs w:val="28"/>
        </w:rPr>
        <w:t>урежается</w:t>
      </w:r>
      <w:proofErr w:type="spellEnd"/>
      <w:r w:rsidR="005D59CD" w:rsidRPr="00A36E99">
        <w:rPr>
          <w:rFonts w:ascii="Times New Roman" w:hAnsi="Times New Roman" w:cs="Times New Roman"/>
          <w:sz w:val="28"/>
          <w:szCs w:val="28"/>
        </w:rPr>
        <w:t xml:space="preserve"> сердцебиение. Сердце еле-еле перекачивает кровь, из-за этого внутренние органы не получают кислород в полной мере, развивается кислородное голодание. В условиях гипоксии нарушается метаболизм сердечной мышцы, развивается ишемия. За короткий промежуток времени сердце молодого наркомана становится похожим на сердце пожилого, больного человека.</w:t>
      </w: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E99">
        <w:rPr>
          <w:rFonts w:ascii="Times New Roman" w:hAnsi="Times New Roman" w:cs="Times New Roman"/>
          <w:sz w:val="28"/>
          <w:szCs w:val="28"/>
        </w:rPr>
        <w:lastRenderedPageBreak/>
        <w:t>Психостимуляторы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 xml:space="preserve"> действуют несколько иначе, они наоборот стимулируют работу сердечно-сосудистого центра. В итоге давление повышается, сердцебиение учащается. Происходит спазм сосудов, из-за чего нарушаются процессы терморегуляции и человека бросает в жар, повышается температура. При такой чрезвычайной нагрузке нередко в</w:t>
      </w:r>
      <w:r w:rsidR="00A36E99">
        <w:rPr>
          <w:rFonts w:ascii="Times New Roman" w:hAnsi="Times New Roman" w:cs="Times New Roman"/>
          <w:sz w:val="28"/>
          <w:szCs w:val="28"/>
        </w:rPr>
        <w:t>озникают инсульт и инфаркт.</w:t>
      </w: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Употребление наркотиков неизбежно приводит к «изнашиванию» сердечной мышцы. И если наркоман не скончается от передозировки или инфекции, то спустя три-четыре года это наверняка произойдет от сердечной недостаточности.</w:t>
      </w:r>
    </w:p>
    <w:p w:rsidR="005D59CD" w:rsidRPr="00A36E99" w:rsidRDefault="005D59CD" w:rsidP="005D59CD">
      <w:pPr>
        <w:tabs>
          <w:tab w:val="left" w:pos="4130"/>
        </w:tabs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ab/>
      </w:r>
      <w:r w:rsidRPr="00A36E99">
        <w:rPr>
          <w:rFonts w:ascii="Times New Roman" w:hAnsi="Times New Roman" w:cs="Times New Roman"/>
          <w:b/>
          <w:sz w:val="28"/>
          <w:szCs w:val="28"/>
        </w:rPr>
        <w:t xml:space="preserve">Влияние на дыхательную </w:t>
      </w:r>
    </w:p>
    <w:p w:rsidR="005D59CD" w:rsidRPr="00A36E99" w:rsidRDefault="005D59CD" w:rsidP="00A36E99">
      <w:pPr>
        <w:tabs>
          <w:tab w:val="left" w:pos="4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A36E99" w:rsidP="00A36E99">
      <w:pPr>
        <w:tabs>
          <w:tab w:val="left" w:pos="4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F3D20D" wp14:editId="4ECE191C">
            <wp:simplePos x="0" y="0"/>
            <wp:positionH relativeFrom="margin">
              <wp:posOffset>25796</wp:posOffset>
            </wp:positionH>
            <wp:positionV relativeFrom="margin">
              <wp:align>center</wp:align>
            </wp:positionV>
            <wp:extent cx="2855595" cy="2855595"/>
            <wp:effectExtent l="0" t="0" r="1905" b="1905"/>
            <wp:wrapSquare wrapText="bothSides"/>
            <wp:docPr id="3" name="Рисунок 3" descr="vliyanie narkot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iyanie narkotik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9CD" w:rsidRPr="00A36E99">
        <w:rPr>
          <w:rFonts w:ascii="Times New Roman" w:hAnsi="Times New Roman" w:cs="Times New Roman"/>
          <w:sz w:val="28"/>
          <w:szCs w:val="28"/>
        </w:rPr>
        <w:t>Опиатные наркотики угнетают дыхательный и кашлевой центры, которые также находятся в продолговатом мозге. Это провоцирует нарушение кашлевого рефлекса, из-за чего различные микроорганизмы задерживаются в дыхательных путях, что в дальнейшем приведет к развитию пневмонии. Нарушение процесса дыхания влечет за собой кислородное голодание организма. В условиях гипоксии в первую очередь страдают головной мозг и сердечная мышца. Передозировка опиатными наркотиками и вовсе приводит к параличу дыхательного центра, из-за чего наркома</w:t>
      </w:r>
      <w:r>
        <w:rPr>
          <w:rFonts w:ascii="Times New Roman" w:hAnsi="Times New Roman" w:cs="Times New Roman"/>
          <w:sz w:val="28"/>
          <w:szCs w:val="28"/>
        </w:rPr>
        <w:t>н умирает от остановки дыхания.</w:t>
      </w:r>
    </w:p>
    <w:p w:rsidR="005D59CD" w:rsidRPr="00A36E99" w:rsidRDefault="005D59CD" w:rsidP="00A36E99">
      <w:pPr>
        <w:tabs>
          <w:tab w:val="left" w:pos="4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 xml:space="preserve">Употребление марихуаны и курительных смесей также оказывает пагубное влияние. Хронический бронхит у таких людей развивается в несколько раз чаще, чем </w:t>
      </w:r>
      <w:proofErr w:type="gramStart"/>
      <w:r w:rsidRPr="00A36E99">
        <w:rPr>
          <w:rFonts w:ascii="Times New Roman" w:hAnsi="Times New Roman" w:cs="Times New Roman"/>
          <w:sz w:val="28"/>
          <w:szCs w:val="28"/>
        </w:rPr>
        <w:t>у людей</w:t>
      </w:r>
      <w:proofErr w:type="gramEnd"/>
      <w:r w:rsidRPr="00A36E99">
        <w:rPr>
          <w:rFonts w:ascii="Times New Roman" w:hAnsi="Times New Roman" w:cs="Times New Roman"/>
          <w:sz w:val="28"/>
          <w:szCs w:val="28"/>
        </w:rPr>
        <w:t xml:space="preserve"> курящих табак. На фоне хронического воспалительного процесса в легких легко возникают инфекционные процессы — пневмония, которая является одной из распространенных причины смерти среди наркоманов </w:t>
      </w:r>
    </w:p>
    <w:p w:rsidR="005D59CD" w:rsidRPr="00A36E99" w:rsidRDefault="005D59CD" w:rsidP="005D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 xml:space="preserve">Влияние на пищеварительную систему </w:t>
      </w:r>
    </w:p>
    <w:p w:rsidR="005D59CD" w:rsidRPr="00A36E99" w:rsidRDefault="00A36E99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579112" wp14:editId="07652753">
            <wp:simplePos x="0" y="0"/>
            <wp:positionH relativeFrom="margin">
              <wp:posOffset>5187363</wp:posOffset>
            </wp:positionH>
            <wp:positionV relativeFrom="margin">
              <wp:posOffset>7785004</wp:posOffset>
            </wp:positionV>
            <wp:extent cx="1431925" cy="1431925"/>
            <wp:effectExtent l="0" t="0" r="0" b="0"/>
            <wp:wrapSquare wrapText="bothSides"/>
            <wp:docPr id="4" name="Рисунок 4" descr="ostryy_pankreatit_gorfinkely_i._v.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ryy_pankreatit_gorfinkely_i._v._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9CD" w:rsidRPr="00A36E99">
        <w:rPr>
          <w:rFonts w:ascii="Times New Roman" w:hAnsi="Times New Roman" w:cs="Times New Roman"/>
          <w:sz w:val="28"/>
          <w:szCs w:val="28"/>
        </w:rPr>
        <w:t>У наркоманов неизбежно ухудшается аппетит. Под влиянием наркотических веществ происходит ухудшение выработки пищеварительных ферментов, из-за чего ухудшается переваривание пищи. По сути, несмотря на употребление пищи, у наркомана наблюдается хроническое голодание. Такие люди теряют вес, выглядят истощенными и больными. Их без конца мучают запоры. Каловые массы, задерживающиеся несколько дней в организме, попросту начинают разлагаться, выделяя токсины. Токсины всасываются в кровь и разносятся по телу. Из-за этого от наркоманов исходит неприятный запах, а кожа приобретает серый, нездоровый цвет.</w:t>
      </w:r>
    </w:p>
    <w:p w:rsidR="005D59CD" w:rsidRPr="00A36E99" w:rsidRDefault="005D59CD" w:rsidP="00A36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 xml:space="preserve">Также страдает печень, ведь на этот орган припадает большая нагрузка — освободить организм от яда. Достаточно быстро развивается цирроз печени. Не менее грозное состояние представляет острый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панкреанекроз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>. Это нарушение в работе поджелудочной железы, когда ее же ферменты начинают разъедать ткань поджелудочной железы. Поджелудочная погибает, в крови зашкаливают токсины и человек погибает от эндогенной интоксикации.</w:t>
      </w:r>
    </w:p>
    <w:p w:rsidR="005D59CD" w:rsidRPr="00A36E99" w:rsidRDefault="005D59CD" w:rsidP="005D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Влияние на костную систему</w:t>
      </w:r>
    </w:p>
    <w:p w:rsidR="005D59CD" w:rsidRPr="00A36E99" w:rsidRDefault="005D59CD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2B776E5" wp14:editId="3359134C">
            <wp:simplePos x="0" y="0"/>
            <wp:positionH relativeFrom="margin">
              <wp:posOffset>5117861</wp:posOffset>
            </wp:positionH>
            <wp:positionV relativeFrom="margin">
              <wp:posOffset>3093504</wp:posOffset>
            </wp:positionV>
            <wp:extent cx="1431925" cy="1431925"/>
            <wp:effectExtent l="0" t="0" r="0" b="0"/>
            <wp:wrapSquare wrapText="bothSides"/>
            <wp:docPr id="5" name="Рисунок 5" descr="vliyanie narkot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iyanie narkotik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E99">
        <w:rPr>
          <w:rFonts w:ascii="Times New Roman" w:hAnsi="Times New Roman" w:cs="Times New Roman"/>
          <w:sz w:val="28"/>
          <w:szCs w:val="28"/>
        </w:rPr>
        <w:t xml:space="preserve">Синтетические наркотики, например,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дезоморфин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 xml:space="preserve"> вызывают гнойную деструкцию костной ткани. На фоне ухудшения кровоснабжения костной ткани, а также снижения иммунного статуса развивается остеомиелит. Часто остеомиелит поражает челюстные кости. Пораженная кость попросту постепенно разрушается. Так, у таких больных наблюдается асимметрия лица за счет отека пораженной области. У основания челюсти обнаруживаются свищи, через которые вытекает гной. В полости рта видна оголенная кость серого цвета, ведь слизистая оболочка атрофирована. Изо рта исходит неприятный, гнилостный запах. Гнойная инфекция способна распространяться с образованием флегмон и абсцессов в области лица. Кости разрушаются необратимо и лицо остается деформированным и изуродованным на всю жизнь. На фоне употребления наркотиков кости становятся хрупкими, а зубы выпадают.</w:t>
      </w:r>
    </w:p>
    <w:p w:rsidR="005D59CD" w:rsidRPr="00A36E99" w:rsidRDefault="005D59CD" w:rsidP="00A3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Влияние на нервную систему</w:t>
      </w: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B6794AF" wp14:editId="4FBFE786">
            <wp:simplePos x="0" y="0"/>
            <wp:positionH relativeFrom="margin">
              <wp:posOffset>-164190</wp:posOffset>
            </wp:positionH>
            <wp:positionV relativeFrom="margin">
              <wp:posOffset>6987336</wp:posOffset>
            </wp:positionV>
            <wp:extent cx="2026920" cy="2320290"/>
            <wp:effectExtent l="0" t="0" r="0" b="3810"/>
            <wp:wrapSquare wrapText="bothSides"/>
            <wp:docPr id="6" name="Рисунок 6" descr="Schizophre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izophreni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E99">
        <w:rPr>
          <w:rFonts w:ascii="Times New Roman" w:hAnsi="Times New Roman" w:cs="Times New Roman"/>
          <w:sz w:val="28"/>
          <w:szCs w:val="28"/>
        </w:rPr>
        <w:t xml:space="preserve">Нервной системе наркотики наносят серьезный урон. На фоне употребления наркотиков, а также при абстиненции наркоманов настигают эпилептические припадки, когда они падают и получают множество травм. Употребление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 xml:space="preserve"> веществ приводит к тремору, н</w:t>
      </w:r>
      <w:r w:rsidR="00A36E99">
        <w:rPr>
          <w:rFonts w:ascii="Times New Roman" w:hAnsi="Times New Roman" w:cs="Times New Roman"/>
          <w:sz w:val="28"/>
          <w:szCs w:val="28"/>
        </w:rPr>
        <w:t>арушению походки и координации.</w:t>
      </w: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 xml:space="preserve">Неизбежно страдает психика человека. Наркоманы употребляют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 xml:space="preserve"> вещества ради достижения кратковременной эйфории, однако правда состоит в том, что с каждым разом эта эйфория все слабее и слабее. Но после ее прекращения человека настигают угнетающие чувства: тревога, страх, тоска, депрессия, гнев. Среди наркоманов высокий процент суицидов.</w:t>
      </w:r>
      <w:r w:rsidRPr="00A36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>Употребление наркотиков сопровождается галлюцинациями, которые могут носить устрашающий характер. В таком состоянии человек способен нанести вред не только себе, но и окружающим. Наркомания приводит к глубоким нарушениям в нервной системе. Нередко у таких людей развиваются психозы, серьезные психические заболевания.</w:t>
      </w: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lastRenderedPageBreak/>
        <w:t xml:space="preserve">Неизбежно развивается энцефалопатия, происходит деградация личности. У человека пропадает интерес к здоровой деятельности, ухудшается память, концентрация, работоспособность. </w:t>
      </w:r>
    </w:p>
    <w:p w:rsidR="005D59CD" w:rsidRPr="00A36E99" w:rsidRDefault="005D59CD" w:rsidP="005D5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Наркомания и инфекции</w:t>
      </w:r>
    </w:p>
    <w:p w:rsidR="005D59CD" w:rsidRPr="00A36E99" w:rsidRDefault="005D59CD" w:rsidP="005D59CD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sz w:val="28"/>
          <w:szCs w:val="28"/>
        </w:rPr>
        <w:t xml:space="preserve">Традиционные инфекции инъекционных наркоманов — это ВИЧ и парентеральные гепатиты. И если для больных ВИЧ существуют государственные программы, обеспечивающие медикаментами, то для гепатитов таких программ нет. Гепатит — это инфекция, поражающая печень. Курс лечения очень дорогостоящий, а таких курсов требуется несколько. И даже пройденное лечение вовсе не гарантирует излечение. ВИЧ-инфекция приводит к развитию иммунодефицита. При таком состоянии любой микроорганизм способен вызвать тяжелейшую инфекцию. В частности, одна из наиболее распространенных причин смертности наркоманов — это пневмония. Также при внутривенном введении наркотиков человек может занести в организм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стрепто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>—  и стафилококки, что приводит к тяжелейшему сепсису.</w:t>
      </w:r>
    </w:p>
    <w:p w:rsidR="00A36E99" w:rsidRPr="00A36E99" w:rsidRDefault="00A36E99" w:rsidP="00A3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Какие бывают наркотики?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Существует несколько групп наркотических веществ: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99" w:rsidRPr="00A36E99" w:rsidRDefault="00A36E99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 xml:space="preserve">Опиоидные анальгетики (героин, морфин, кодеин,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промедол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и др.). </w:t>
      </w:r>
      <w:r w:rsidRPr="00A36E99">
        <w:rPr>
          <w:rFonts w:ascii="Times New Roman" w:hAnsi="Times New Roman" w:cs="Times New Roman"/>
          <w:sz w:val="28"/>
          <w:szCs w:val="28"/>
        </w:rPr>
        <w:t>Они вызывают эйфорию, обезболивание, расслабленность, пассивность. Характерна сильная психологическая и физическая зависимость. Передозировка часто приводит к смерти от остановки дыхания из-за паралича дыхательного центра.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99" w:rsidRPr="00A36E99" w:rsidRDefault="00A36E99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 xml:space="preserve">Стимуляторы (кокаин,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амфетамины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кофеин). </w:t>
      </w:r>
      <w:r w:rsidRPr="00A36E99">
        <w:rPr>
          <w:rFonts w:ascii="Times New Roman" w:hAnsi="Times New Roman" w:cs="Times New Roman"/>
          <w:sz w:val="28"/>
          <w:szCs w:val="28"/>
        </w:rPr>
        <w:t>Вызывают стимуляцию физической и умственной активности, эйфорию. Считается, что кокаин формирует самую сильную психическую зависимость. Передозировка стимуляторов может привести к гипертоническому кризу, инсульту и инфаркту миокарда.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 xml:space="preserve">Алкоголь. </w:t>
      </w:r>
      <w:r w:rsidRPr="00A36E99">
        <w:rPr>
          <w:rFonts w:ascii="Times New Roman" w:hAnsi="Times New Roman" w:cs="Times New Roman"/>
          <w:sz w:val="28"/>
          <w:szCs w:val="28"/>
        </w:rPr>
        <w:t>Растормаживает, а с увеличением дозы угнетает центральную нервную систему, нарушает координацию движений и артикуляцию. Вызывает и физическую, и психическую зависимость. Передозировка характеризуется комой, смерть может наступить от паралича дыхательного центра или захлебывания рвотными массами.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 xml:space="preserve">Никотин. </w:t>
      </w:r>
      <w:r w:rsidRPr="00A36E99">
        <w:rPr>
          <w:rFonts w:ascii="Times New Roman" w:hAnsi="Times New Roman" w:cs="Times New Roman"/>
          <w:sz w:val="28"/>
          <w:szCs w:val="28"/>
        </w:rPr>
        <w:t>Самый распространенный наркотик. Возбуждает центральную нервную систему, формирует оба вида зависимости. Весьма ядовит, но при курении табака смертельной дозы достичь практически невозможно</w:t>
      </w:r>
      <w:r w:rsidRPr="00A36E99">
        <w:rPr>
          <w:rFonts w:ascii="Times New Roman" w:hAnsi="Times New Roman" w:cs="Times New Roman"/>
          <w:b/>
          <w:sz w:val="28"/>
          <w:szCs w:val="28"/>
        </w:rPr>
        <w:t>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99" w:rsidRPr="00A36E99" w:rsidRDefault="00A36E99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Транквилизаторы и снотворные. </w:t>
      </w:r>
      <w:r w:rsidRPr="00A36E99">
        <w:rPr>
          <w:rFonts w:ascii="Times New Roman" w:hAnsi="Times New Roman" w:cs="Times New Roman"/>
          <w:sz w:val="28"/>
          <w:szCs w:val="28"/>
        </w:rPr>
        <w:t>Их начальный эффект сходен с алкогольным опьянением, затем сменяется сонливостью. При внутривенном введении быстро вызывают глубокий сон.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99" w:rsidRPr="00A36E99" w:rsidRDefault="00A36E99" w:rsidP="00A36E99">
      <w:pPr>
        <w:jc w:val="both"/>
        <w:rPr>
          <w:rFonts w:ascii="Times New Roman" w:hAnsi="Times New Roman" w:cs="Times New Roman"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Барбитураты (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фенобарбитал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циклобарбитал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и т.п.). </w:t>
      </w:r>
      <w:r w:rsidRPr="00A36E99">
        <w:rPr>
          <w:rFonts w:ascii="Times New Roman" w:hAnsi="Times New Roman" w:cs="Times New Roman"/>
          <w:sz w:val="28"/>
          <w:szCs w:val="28"/>
        </w:rPr>
        <w:t xml:space="preserve">Как физическая, так и психологическая зависимость формируются относительно быстро. Развиваются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>- и агорафобия. Смерть при передозировке наступает из-за паралича дыхательного центра.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Бензодиазепины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и подобные им вещества (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диазепам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триазолам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золпидем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и др.). </w:t>
      </w:r>
      <w:r w:rsidRPr="00A36E99">
        <w:rPr>
          <w:rFonts w:ascii="Times New Roman" w:hAnsi="Times New Roman" w:cs="Times New Roman"/>
          <w:sz w:val="28"/>
          <w:szCs w:val="28"/>
        </w:rPr>
        <w:t>Действуют несколько мягче барбитуратов. Формируется психологическая, а при длительном приеме высоких доз — и физическая зависимость. Передозировка характеризуется длительным сопорозным состоянием, к смерти приводит крайне редко</w:t>
      </w:r>
      <w:r w:rsidRPr="00A36E99">
        <w:rPr>
          <w:rFonts w:ascii="Times New Roman" w:hAnsi="Times New Roman" w:cs="Times New Roman"/>
          <w:b/>
          <w:sz w:val="28"/>
          <w:szCs w:val="28"/>
        </w:rPr>
        <w:t>.</w:t>
      </w:r>
    </w:p>
    <w:p w:rsidR="00A36E99" w:rsidRPr="00A36E99" w:rsidRDefault="00A36E99" w:rsidP="00A3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>Галлюциногены (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психотомиметики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>).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Психоделики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(ЛСД,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псилоцибин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мескалин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ДОМ и др.). </w:t>
      </w:r>
      <w:r w:rsidRPr="00A36E99">
        <w:rPr>
          <w:rFonts w:ascii="Times New Roman" w:hAnsi="Times New Roman" w:cs="Times New Roman"/>
          <w:sz w:val="28"/>
          <w:szCs w:val="28"/>
        </w:rPr>
        <w:t xml:space="preserve">Вызывают сильное изменение хода мыслей и восприятия с иллюзиями и галлюцинациями. Случаев смертельной передозировки практически не известно. Возможны несчастные случаи из-за дезориентации или ложного ощущения необычных возможностей (дорожные происшествия, падения с высоты, ожоги,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>).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Делирианты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(блокаторы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холинорецепторов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: атропин,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скополамин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тарен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циклодол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и др.). </w:t>
      </w:r>
      <w:r w:rsidRPr="00A36E99">
        <w:rPr>
          <w:rFonts w:ascii="Times New Roman" w:hAnsi="Times New Roman" w:cs="Times New Roman"/>
          <w:sz w:val="28"/>
          <w:szCs w:val="28"/>
        </w:rPr>
        <w:t xml:space="preserve">После приема развиваются явления острого психоза с галлюцинациями, сильной дезориентацией, амнезией и пр.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Смуртельная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 xml:space="preserve"> передозировка у взрослых бывает крайне редко (у детей и подростков – возможна), характерны несчастные случаи</w:t>
      </w:r>
      <w:r w:rsidRPr="00A36E99">
        <w:rPr>
          <w:rFonts w:ascii="Times New Roman" w:hAnsi="Times New Roman" w:cs="Times New Roman"/>
          <w:b/>
          <w:sz w:val="28"/>
          <w:szCs w:val="28"/>
        </w:rPr>
        <w:t>.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Диссоциативные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анестетики (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фенциклидин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6E99">
        <w:rPr>
          <w:rFonts w:ascii="Times New Roman" w:hAnsi="Times New Roman" w:cs="Times New Roman"/>
          <w:b/>
          <w:sz w:val="28"/>
          <w:szCs w:val="28"/>
        </w:rPr>
        <w:t>кетамин</w:t>
      </w:r>
      <w:proofErr w:type="spellEnd"/>
      <w:r w:rsidRPr="00A36E99">
        <w:rPr>
          <w:rFonts w:ascii="Times New Roman" w:hAnsi="Times New Roman" w:cs="Times New Roman"/>
          <w:b/>
          <w:sz w:val="28"/>
          <w:szCs w:val="28"/>
        </w:rPr>
        <w:t xml:space="preserve"> и др.). </w:t>
      </w:r>
      <w:r w:rsidRPr="00A36E99">
        <w:rPr>
          <w:rFonts w:ascii="Times New Roman" w:hAnsi="Times New Roman" w:cs="Times New Roman"/>
          <w:sz w:val="28"/>
          <w:szCs w:val="28"/>
        </w:rPr>
        <w:t xml:space="preserve">Вызывают отделение психических функций от телесных, нарушают восприятие тела, создают иллюзию нахождения в другом месте (придуманном или реальном). </w:t>
      </w:r>
      <w:proofErr w:type="spellStart"/>
      <w:r w:rsidRPr="00A36E99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A36E99">
        <w:rPr>
          <w:rFonts w:ascii="Times New Roman" w:hAnsi="Times New Roman" w:cs="Times New Roman"/>
          <w:sz w:val="28"/>
          <w:szCs w:val="28"/>
        </w:rPr>
        <w:t xml:space="preserve"> используется в медицине как вещество для наркоза, не угнетающее дыхательный и сосудодвигательный центры. Передозировка может привести к коме, редко — к смерти, у предрасположенных людей — к гипертоническому кризу. </w:t>
      </w:r>
    </w:p>
    <w:p w:rsidR="00A36E99" w:rsidRPr="00A36E99" w:rsidRDefault="00A36E99" w:rsidP="00A3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36E99" w:rsidRPr="00A36E99" w:rsidSect="005D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406"/>
    <w:multiLevelType w:val="hybridMultilevel"/>
    <w:tmpl w:val="6DF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D"/>
    <w:rsid w:val="005D59CD"/>
    <w:rsid w:val="00A36E99"/>
    <w:rsid w:val="00B94564"/>
    <w:rsid w:val="00E113FC"/>
    <w:rsid w:val="00E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8716-51B2-4450-828B-E82A5CE0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2020-09-23T14:16:00Z</cp:lastPrinted>
  <dcterms:created xsi:type="dcterms:W3CDTF">2020-10-02T08:18:00Z</dcterms:created>
  <dcterms:modified xsi:type="dcterms:W3CDTF">2020-10-02T08:18:00Z</dcterms:modified>
</cp:coreProperties>
</file>